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495300" cy="67818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6781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 ДЕРЖАВНА (ВІЙСЬКОВО-ЦИВІЛЬНА, ВІЙСЬКОВА) АДМІНІСТРАЦІЯ</w:t>
      </w:r>
    </w:p>
    <w:p w:rsidR="00000000" w:rsidDel="00000000" w:rsidP="00000000" w:rsidRDefault="00000000" w:rsidRPr="00000000" w14:paraId="00000004">
      <w:pPr>
        <w:spacing w:after="240" w:before="12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(інший орган, при якому створюється рада)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РОЗПОРЯДЖЕННЯ</w:t>
      </w:r>
    </w:p>
    <w:p w:rsidR="00000000" w:rsidDel="00000000" w:rsidP="00000000" w:rsidRDefault="00000000" w:rsidRPr="00000000" w14:paraId="00000006">
      <w:pPr>
        <w:spacing w:after="240" w:before="12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(інший вид документа)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від _______________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20__ р.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назва населеного пункту</w:t>
        <w:tab/>
        <w:tab/>
        <w:t xml:space="preserve">№ 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87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 затвердження Положення про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096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Раду з питань внутрішньо переміщених осіб при (назва органу, при якому створюється рада)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387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  <w:t xml:space="preserve">Керуючись статтею 6, пунктом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9 частини першої статті 39 Закону України «Про місцеві державні адміністрації» (пунктом 20 частини четвертої статті 42, частиною восьмою статті 59 Закону України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 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Про місцеве самоврядування в Україні»,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пунктом 8 частини третьої статті 6 Закону України «Про військово-цивільні адміністрації», статтею 4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Закону України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«Про правовий режим воєнного стану»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, частиною восьмою (дев’ятою) статті 11 Закону України «Про забезпечення прав і свобод внутрішньо переміщених осіб», на виконання р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sz w:val="28"/>
          <w:szCs w:val="28"/>
          <w:highlight w:val="white"/>
          <w:u w:val="none"/>
          <w:vertAlign w:val="baseline"/>
          <w:rtl w:val="0"/>
        </w:rPr>
        <w:t xml:space="preserve">озпорядження Кабінету Міністрів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highlight w:val="white"/>
          <w:u w:val="none"/>
          <w:vertAlign w:val="baseline"/>
          <w:rtl w:val="0"/>
        </w:rPr>
        <w:t xml:space="preserve"> України від 28 жовтня 2021 р. № 1364-р «Про схвалення Стратегії інтеграції внутрішнього переміщених осіб та впровадження середньострокових рішень щодо внутрішнього переміщення на період до 2024 року»,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 метою реалізації на території _____________________ державної політики у сфері захисту прав внутрішньо переміщених осіб, вирішення проблемних питань та сприяння соціальному захисту внутрішньо переміщених осіб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Затвердити Положення про Раду з питань внутрішньо переміщених осіб при _____________ (назва органу, при якому створюється рада) (додається).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34"/>
        </w:tabs>
        <w:spacing w:after="0" w:before="0" w:line="240" w:lineRule="auto"/>
        <w:ind w:left="0" w:right="-7" w:firstLine="851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Контроль за виконанням цього розпорядження (інший вид документа) покласти на ________________________________.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33333"/>
          <w:sz w:val="28"/>
          <w:szCs w:val="28"/>
          <w:highlight w:val="white"/>
          <w:u w:val="none"/>
          <w:vertAlign w:val="baseline"/>
          <w:rtl w:val="0"/>
        </w:rPr>
        <w:t xml:space="preserve">Найменування посади </w:t>
        <w:tab/>
        <w:tab/>
        <w:tab/>
        <w:t xml:space="preserve">підпис </w:t>
        <w:tab/>
        <w:tab/>
        <w:t xml:space="preserve">Власне ім’я ПРІЗВИЩЕ</w:t>
      </w:r>
      <w:r w:rsidDel="00000000" w:rsidR="00000000" w:rsidRPr="00000000">
        <w:rPr>
          <w:rtl w:val="0"/>
        </w:rPr>
      </w:r>
    </w:p>
    <w:sectPr>
      <w:headerReference r:id="rId8" w:type="even"/>
      <w:pgSz w:h="16820" w:w="11900" w:orient="portrait"/>
      <w:pgMar w:bottom="1134" w:top="1134" w:left="1701" w:right="567" w:header="64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uk-UA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67EE8"/>
    <w:pPr>
      <w:widowControl w:val="0"/>
      <w:spacing w:after="0" w:line="240" w:lineRule="auto"/>
    </w:pPr>
    <w:rPr>
      <w:rFonts w:ascii="Times New Roman" w:cs="Times New Roman" w:eastAsia="Times New Roman" w:hAnsi="Times New Roman"/>
      <w:lang w:eastAsia="ru-RU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1" w:customStyle="1">
    <w:name w:val="Обычный1"/>
    <w:rsid w:val="00967EE8"/>
    <w:pPr>
      <w:widowControl w:val="0"/>
      <w:spacing w:after="0" w:line="240" w:lineRule="auto"/>
    </w:pPr>
    <w:rPr>
      <w:rFonts w:ascii="Times New Roman" w:cs="Times New Roman" w:eastAsia="Times New Roman" w:hAnsi="Times New Roman"/>
      <w:lang w:eastAsia="ru-RU"/>
    </w:rPr>
  </w:style>
  <w:style w:type="paragraph" w:styleId="a3">
    <w:name w:val="footer"/>
    <w:basedOn w:val="a"/>
    <w:link w:val="a4"/>
    <w:uiPriority w:val="99"/>
    <w:unhideWhenUsed w:val="1"/>
    <w:rsid w:val="00967EE8"/>
    <w:pPr>
      <w:tabs>
        <w:tab w:val="center" w:pos="4819"/>
        <w:tab w:val="right" w:pos="9639"/>
      </w:tabs>
    </w:pPr>
  </w:style>
  <w:style w:type="character" w:styleId="a4" w:customStyle="1">
    <w:name w:val="Нижний колонтитул Знак"/>
    <w:basedOn w:val="a0"/>
    <w:link w:val="a3"/>
    <w:uiPriority w:val="99"/>
    <w:rsid w:val="00967EE8"/>
    <w:rPr>
      <w:rFonts w:ascii="Times New Roman" w:cs="Times New Roman" w:eastAsia="Times New Roman" w:hAnsi="Times New Roman"/>
      <w:lang w:eastAsia="ru-RU"/>
    </w:rPr>
  </w:style>
  <w:style w:type="paragraph" w:styleId="a5">
    <w:name w:val="header"/>
    <w:basedOn w:val="a"/>
    <w:link w:val="a6"/>
    <w:uiPriority w:val="99"/>
    <w:unhideWhenUsed w:val="1"/>
    <w:rsid w:val="00967EE8"/>
    <w:pPr>
      <w:tabs>
        <w:tab w:val="center" w:pos="4819"/>
        <w:tab w:val="right" w:pos="9639"/>
      </w:tabs>
    </w:pPr>
  </w:style>
  <w:style w:type="character" w:styleId="a6" w:customStyle="1">
    <w:name w:val="Верхний колонтитул Знак"/>
    <w:basedOn w:val="a0"/>
    <w:link w:val="a5"/>
    <w:uiPriority w:val="99"/>
    <w:rsid w:val="00967EE8"/>
    <w:rPr>
      <w:rFonts w:ascii="Times New Roman" w:cs="Times New Roman" w:eastAsia="Times New Roman" w:hAnsi="Times New Roman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fontTable" Target="fontTable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qwCy3JPoh0z2uIAGhUtRvJx/cLg==">AMUW2mVSysFWHi0ve0lbn21fU1F3f/u7pclrePEYbdNcjBLFGakoVxPKvxJNg5rvFhSnVdnUYTgmucgSGGt4z37G682TTBBXBxDwW8Pt9xGftRfyssPUK2U5tOk3k+ARJZLnfNjOi8F5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D537C1529A6A47B2DECAC0886B10A6" ma:contentTypeVersion="23" ma:contentTypeDescription="Create a new document." ma:contentTypeScope="" ma:versionID="1f721834fc797913f6e1872b633d7ca4">
  <xsd:schema xmlns:xsd="http://www.w3.org/2001/XMLSchema" xmlns:xs="http://www.w3.org/2001/XMLSchema" xmlns:p="http://schemas.microsoft.com/office/2006/metadata/properties" xmlns:ns2="854b95e0-f336-4e7f-b729-1cc3c4f8341b" xmlns:ns3="0bd3f9c5-472f-4065-a45c-4719b42ad837" targetNamespace="http://schemas.microsoft.com/office/2006/metadata/properties" ma:root="true" ma:fieldsID="3d719c47fd48ba99c5221e79d6787ef6" ns2:_="" ns3:_="">
    <xsd:import namespace="854b95e0-f336-4e7f-b729-1cc3c4f8341b"/>
    <xsd:import namespace="0bd3f9c5-472f-4065-a45c-4719b42ad837"/>
    <xsd:element name="properties">
      <xsd:complexType>
        <xsd:sequence>
          <xsd:element name="documentManagement">
            <xsd:complexType>
              <xsd:all>
                <xsd:element ref="ns2:h5cde6ab5304417ea8e5861388b2d3aa" minOccurs="0"/>
                <xsd:element ref="ns2:TaxCatchAll" minOccurs="0"/>
                <xsd:element ref="ns2:m7ff22183b20437993676a78a31aa830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b95e0-f336-4e7f-b729-1cc3c4f8341b" elementFormDefault="qualified">
    <xsd:import namespace="http://schemas.microsoft.com/office/2006/documentManagement/types"/>
    <xsd:import namespace="http://schemas.microsoft.com/office/infopath/2007/PartnerControls"/>
    <xsd:element name="h5cde6ab5304417ea8e5861388b2d3aa" ma:index="9" nillable="true" ma:taxonomy="true" ma:internalName="h5cde6ab5304417ea8e5861388b2d3aa" ma:taxonomyFieldName="Country" ma:displayName="Country" ma:default="1;#Ukraine|6c0a03d6-d55a-453f-ac0b-6a8efd2ac28e" ma:fieldId="{15cde6ab-5304-417e-a8e5-861388b2d3aa}" ma:taxonomyMulti="true" ma:sspId="fe952b0e-87b1-4651-bd97-4ae9bbb31ca5" ma:termSetId="1aae8845-0c15-4b09-8c7f-8bc1846b1d0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9391d9da-d5c9-4924-8840-c340661cdfe5}" ma:internalName="TaxCatchAll" ma:showField="CatchAllData" ma:web="854b95e0-f336-4e7f-b729-1cc3c4f834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7ff22183b20437993676a78a31aa830" ma:index="12" nillable="true" ma:taxonomy="true" ma:internalName="m7ff22183b20437993676a78a31aa830" ma:taxonomyFieldName="Programs" ma:displayName="Programs" ma:default="2;#2096|64e399ca-b89a-4c25-acf5-7a2524844024" ma:fieldId="{67ff2218-3b20-4379-9367-6a78a31aa830}" ma:sspId="fe952b0e-87b1-4651-bd97-4ae9bbb31ca5" ma:termSetId="77eb5a22-eacd-4a56-8e87-3b6b85d80e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3f9c5-472f-4065-a45c-4719b42ad8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e952b0e-87b1-4651-bd97-4ae9bbb31c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d3f9c5-472f-4065-a45c-4719b42ad837">
      <Terms xmlns="http://schemas.microsoft.com/office/infopath/2007/PartnerControls"/>
    </lcf76f155ced4ddcb4097134ff3c332f>
    <m7ff22183b20437993676a78a31aa830 xmlns="854b95e0-f336-4e7f-b729-1cc3c4f834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2096</TermName>
          <TermId xmlns="http://schemas.microsoft.com/office/infopath/2007/PartnerControls">64e399ca-b89a-4c25-acf5-7a2524844024</TermId>
        </TermInfo>
      </Terms>
    </m7ff22183b20437993676a78a31aa830>
    <h5cde6ab5304417ea8e5861388b2d3aa xmlns="854b95e0-f336-4e7f-b729-1cc3c4f834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Ukraine</TermName>
          <TermId xmlns="http://schemas.microsoft.com/office/infopath/2007/PartnerControls">6c0a03d6-d55a-453f-ac0b-6a8efd2ac28e</TermId>
        </TermInfo>
      </Terms>
    </h5cde6ab5304417ea8e5861388b2d3aa>
    <TaxCatchAll xmlns="854b95e0-f336-4e7f-b729-1cc3c4f8341b">
      <Value>2</Value>
      <Value>1</Value>
    </TaxCatchAll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AC3CCD77-5566-4FAC-BE19-4ECF99861CF5}"/>
</file>

<file path=customXML/itemProps3.xml><?xml version="1.0" encoding="utf-8"?>
<ds:datastoreItem xmlns:ds="http://schemas.openxmlformats.org/officeDocument/2006/customXml" ds:itemID="{8EA11D19-FC2E-44EA-8B30-932545AF95A8}"/>
</file>

<file path=customXML/itemProps4.xml><?xml version="1.0" encoding="utf-8"?>
<ds:datastoreItem xmlns:ds="http://schemas.openxmlformats.org/officeDocument/2006/customXml" ds:itemID="{E072C7F7-A751-44E4-9957-D8B599D75D73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2023-02-21T14:47:00Z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0x01010084D537C1529A6A47B2DECAC0886B10A6</vt:lpwstr>
  </property>
  <property fmtid="{D5CDD505-2E9C-101B-9397-08002B2CF9AE}" pid="3" name="Programs">
    <vt:lpwstr>2;#2096|64e399ca-b89a-4c25-acf5-7a2524844024</vt:lpwstr>
  </property>
  <property fmtid="{D5CDD505-2E9C-101B-9397-08002B2CF9AE}" pid="4" name="Country">
    <vt:lpwstr>1;#Ukraine|6c0a03d6-d55a-453f-ac0b-6a8efd2ac28e</vt:lpwstr>
  </property>
  <property fmtid="{D5CDD505-2E9C-101B-9397-08002B2CF9AE}" pid="5" name="MediaServiceImageTags">
    <vt:lpwstr/>
  </property>
</Properties>
</file>